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b/>
          <w:b/>
          <w:smallCaps/>
          <w:sz w:val="18"/>
          <w:szCs w:val="18"/>
        </w:rPr>
      </w:pPr>
      <w:r>
        <w:rPr>
          <w:b/>
          <w:smallCaps/>
          <w:sz w:val="22"/>
          <w:szCs w:val="22"/>
        </w:rPr>
        <w:tab/>
      </w:r>
      <w:r>
        <w:rPr>
          <w:b/>
          <w:smallCaps/>
          <w:sz w:val="18"/>
          <w:szCs w:val="18"/>
        </w:rPr>
        <w:t xml:space="preserve">ALLEGATO B – DICHIARAZIONE REQUISITI PROFESSIONALI ECONOMICI E TECNICI  </w:t>
      </w:r>
    </w:p>
    <w:p>
      <w:pPr>
        <w:pStyle w:val="Normal"/>
        <w:jc w:val="both"/>
        <w:rPr>
          <w:b/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  <w:t>SPETT.LE   COMUNE DI QUARTO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>
      <w:pPr>
        <w:pStyle w:val="Normal"/>
        <w:jc w:val="both"/>
        <w:rPr>
          <w:b/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Oggetto : </w:t>
      </w:r>
      <w:r>
        <w:rPr>
          <w:rFonts w:ascii="Times New Roman" w:hAnsi="Times New Roman"/>
          <w:bCs/>
          <w:sz w:val="24"/>
          <w:szCs w:val="24"/>
        </w:rPr>
        <w:t xml:space="preserve">PROCEDURA APERTA PER L’AFFIDAMENTO DELLA GESTIONE DEL SERVIZIO DELLA SOSTA A PAGAMENTO SENZA CUSTODIA NELLE STRADE, PIAZZE ED AREE PUBBLICHE, COMPRESO LA FORNITURA E L’INSTALLAZIONE DI PARCOMETRI, CON SERVIZI DI AUSILIARI DEL TRAFFICO E LA REALIZZAZIONE DELLA RELATIVA SEGNALETICA ORIZZONTALE E VERTICALE. </w:t>
      </w:r>
      <w:r>
        <w:rPr>
          <w:sz w:val="24"/>
          <w:szCs w:val="24"/>
        </w:rPr>
        <w:t xml:space="preserve">- </w:t>
      </w:r>
      <w:bookmarkStart w:id="0" w:name="__DdeLink__17001_396322663"/>
      <w:r>
        <w:rPr>
          <w:rFonts w:cs="Times New Roman" w:ascii="Times New Roman" w:hAnsi="Times New Roman"/>
          <w:b/>
          <w:bCs/>
          <w:color w:val="000000"/>
          <w:spacing w:val="2"/>
          <w:w w:val="95"/>
          <w:sz w:val="24"/>
          <w:szCs w:val="24"/>
          <w:shd w:fill="FFFFFF" w:val="clear"/>
        </w:rPr>
        <w:t>C.I.G. 7273363904</w:t>
      </w:r>
      <w:bookmarkEnd w:id="0"/>
      <w:r>
        <w:rPr>
          <w:rFonts w:cs="Times New Roman" w:ascii="Times New Roman" w:hAnsi="Times New Roman"/>
          <w:b/>
          <w:bCs/>
          <w:color w:val="000000"/>
          <w:spacing w:val="2"/>
          <w:w w:val="95"/>
          <w:sz w:val="24"/>
          <w:szCs w:val="24"/>
          <w:shd w:fill="FFFFFF" w:val="clear"/>
        </w:rPr>
        <w:tab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89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8404"/>
      </w:tblGrid>
      <w:tr>
        <w:trPr/>
        <w:tc>
          <w:tcPr>
            <w:tcW w:w="9891" w:type="dxa"/>
            <w:gridSpan w:val="2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Il sottoscritto_____________________________________________________________________________</w:t>
            </w:r>
          </w:p>
        </w:tc>
      </w:tr>
      <w:tr>
        <w:trPr/>
        <w:tc>
          <w:tcPr>
            <w:tcW w:w="9891" w:type="dxa"/>
            <w:gridSpan w:val="2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C.F._____________________________________________________________________________________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Nato (luogo e data di nascita): ________________________________________________________________</w:t>
            </w:r>
          </w:p>
        </w:tc>
      </w:tr>
      <w:tr>
        <w:trPr/>
        <w:tc>
          <w:tcPr>
            <w:tcW w:w="1487" w:type="dxa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Residente in:</w:t>
            </w:r>
          </w:p>
        </w:tc>
        <w:tc>
          <w:tcPr>
            <w:tcW w:w="8404" w:type="dxa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Via/P.zza___________________________________________________________________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Comune___________________________________________Prov._____________________</w:t>
            </w:r>
          </w:p>
        </w:tc>
      </w:tr>
      <w:tr>
        <w:trPr/>
        <w:tc>
          <w:tcPr>
            <w:tcW w:w="9891" w:type="dxa"/>
            <w:gridSpan w:val="2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Legale rappresentante della ditta______________________________________________________________</w:t>
            </w:r>
          </w:p>
        </w:tc>
      </w:tr>
      <w:tr>
        <w:trPr/>
        <w:tc>
          <w:tcPr>
            <w:tcW w:w="9891" w:type="dxa"/>
            <w:gridSpan w:val="2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Con sede legale    in:                     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Via/P.zza________________________________________________________________________________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Comune____________________________________________Prov._________________________________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Codice Fiscale n. 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Partita IVA n. ____________________________________________________________________________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Tel. n. _____________________________Fax n. 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e-mail___________________________________________________________________________________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POSTA certificata: 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 </w:t>
            </w:r>
          </w:p>
        </w:tc>
      </w:tr>
    </w:tbl>
    <w:p>
      <w:pPr>
        <w:pStyle w:val="Sche4"/>
        <w:widowControl w:val="false"/>
        <w:tabs>
          <w:tab w:val="right" w:pos="9639" w:leader="none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</w:r>
    </w:p>
    <w:p>
      <w:pPr>
        <w:pStyle w:val="Sche4"/>
        <w:widowControl w:val="false"/>
        <w:tabs>
          <w:tab w:val="right" w:pos="9639" w:leader="none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Consapevole del fatto che, in caso di mendace dichiarazione, verranno applicate nei suoi riguardi, ai sensi dell’art. 76 del DPR N. 445 del 28/12/2000 e s. m. ed i., le sanzioni previste dal codice penale e dalle leggi speciali in materia di falsità negli atti, oltre alle conseguenze amministrative previste per le procedure relative agli appalti di lavori pubblici</w:t>
      </w:r>
    </w:p>
    <w:p>
      <w:pPr>
        <w:pStyle w:val="BodyText2"/>
        <w:spacing w:before="240" w:after="240"/>
        <w:jc w:val="center"/>
        <w:rPr>
          <w:i w:val="false"/>
          <w:i w:val="false"/>
          <w:szCs w:val="24"/>
        </w:rPr>
      </w:pPr>
      <w:r>
        <w:rPr>
          <w:i w:val="false"/>
          <w:szCs w:val="24"/>
        </w:rPr>
        <w:t>DICHIARA</w:t>
      </w:r>
    </w:p>
    <w:p>
      <w:pPr>
        <w:pStyle w:val="BodyText2"/>
        <w:rPr>
          <w:b w:val="false"/>
          <w:b w:val="false"/>
          <w:i w:val="false"/>
          <w:i w:val="false"/>
          <w:szCs w:val="24"/>
        </w:rPr>
      </w:pPr>
      <w:r>
        <w:rPr>
          <w:b w:val="false"/>
          <w:i w:val="false"/>
          <w:szCs w:val="24"/>
        </w:rPr>
        <w:t>ai sensi  dell’art. 46 e dell’art. 47 del d.p.r. 28/12/2000 n.445, che i fatti, stati e qualità riportati nei successivi paragrafi corrispondono a verità.</w:t>
      </w:r>
    </w:p>
    <w:p>
      <w:pPr>
        <w:pStyle w:val="Normal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widowControl w:val="false"/>
        <w:numPr>
          <w:ilvl w:val="0"/>
          <w:numId w:val="3"/>
        </w:numPr>
        <w:overflowPunct w:val="true"/>
        <w:spacing w:before="120" w:after="0"/>
        <w:ind w:left="426" w:hanging="426"/>
        <w:jc w:val="both"/>
        <w:textAlignment w:val="baseline"/>
        <w:rPr>
          <w:rFonts w:ascii="Perpetua" w:hAnsi="Perpetua" w:eastAsia="MS Mincho"/>
          <w:sz w:val="24"/>
          <w:szCs w:val="24"/>
        </w:rPr>
      </w:pPr>
      <w:r>
        <w:rPr>
          <w:rFonts w:eastAsia="MS Mincho" w:ascii="Perpetua" w:hAnsi="Perpetua"/>
          <w:sz w:val="24"/>
          <w:szCs w:val="24"/>
        </w:rPr>
        <w:t>che l’impresa è iscritta:</w:t>
      </w:r>
    </w:p>
    <w:p>
      <w:pPr>
        <w:pStyle w:val="Normal"/>
        <w:widowControl w:val="false"/>
        <w:numPr>
          <w:ilvl w:val="1"/>
          <w:numId w:val="3"/>
        </w:numPr>
        <w:overflowPunct w:val="true"/>
        <w:spacing w:lineRule="auto" w:line="360"/>
        <w:ind w:left="851" w:hanging="425"/>
        <w:jc w:val="both"/>
        <w:textAlignment w:val="baseline"/>
        <w:rPr>
          <w:rFonts w:ascii="Perpetua" w:hAnsi="Perpetua" w:eastAsia="MS Mincho"/>
          <w:b/>
          <w:b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ab/>
        <w:t>nel registro delle imprese della Camera di Commercio di________________________ per la seguente attività __________________________________________________, e che i dati dell’iscrizione sono i seguenti (</w:t>
      </w:r>
      <w:r>
        <w:rPr>
          <w:rFonts w:eastAsia="MS Mincho" w:ascii="Perpetua" w:hAnsi="Perpetua"/>
          <w:b/>
          <w:sz w:val="22"/>
          <w:szCs w:val="22"/>
        </w:rPr>
        <w:t>per le ditte con sede in uno stato straniero, indicare i dati di iscrizione nell’Albo o Lista ufficiale dello Stato di appartenenza):</w:t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uto" w:line="360"/>
        <w:ind w:left="1276" w:hanging="375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>numero di iscrizione________________________________</w:t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uto" w:line="360"/>
        <w:ind w:left="1276" w:hanging="375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>data di iscrizione__________________________________</w:t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uto" w:line="360"/>
        <w:ind w:left="1276" w:hanging="375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>durata della ditta/data termine_______________________</w:t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uto" w:line="360"/>
        <w:ind w:left="1276" w:hanging="375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>forma giuridica____________________________________</w:t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uto" w:line="360"/>
        <w:ind w:left="1276" w:hanging="375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 xml:space="preserve">titolari, soci </w:t>
      </w:r>
      <w:r>
        <w:rPr>
          <w:rFonts w:eastAsia="MS Mincho" w:ascii="Perpetua" w:hAnsi="Perpetua"/>
          <w:b/>
          <w:sz w:val="22"/>
          <w:szCs w:val="22"/>
        </w:rPr>
        <w:t>(tutti i soci nel caso di società di capitale con meno di 4 soci)</w:t>
      </w:r>
      <w:r>
        <w:rPr>
          <w:rFonts w:eastAsia="MS Mincho" w:ascii="Perpetua" w:hAnsi="Perpetua"/>
          <w:sz w:val="22"/>
          <w:szCs w:val="22"/>
        </w:rPr>
        <w:t>, direttori tecnici, membri del consiglio di amministrazione cui sia stata conferita la legale rappresentanza, di direzione o di vigilanza o dei soggetti muniti di poteri di rappresentanza, di direzione o di controllo, cessati dalla carica nell'anno antecedente la data di pubblicazione del bando di gara (</w:t>
      </w:r>
      <w:r>
        <w:rPr>
          <w:rFonts w:eastAsia="MS Mincho" w:ascii="Perpetua" w:hAnsi="Perpetua"/>
          <w:b/>
          <w:i/>
          <w:sz w:val="22"/>
          <w:szCs w:val="22"/>
        </w:rPr>
        <w:t xml:space="preserve">indicare i nominativi, le qualifiche, le date di nascita e la residenza </w:t>
      </w:r>
      <w:r>
        <w:rPr>
          <w:rFonts w:eastAsia="MS Mincho" w:ascii="Perpetua" w:hAnsi="Perpetua"/>
          <w:b/>
          <w:i/>
          <w:sz w:val="22"/>
          <w:szCs w:val="22"/>
          <w:u w:val="single"/>
        </w:rPr>
        <w:t>e le relative percentuali di partecipazione</w:t>
      </w:r>
      <w:r>
        <w:rPr>
          <w:rFonts w:eastAsia="MS Mincho" w:ascii="Perpetua" w:hAnsi="Perpetua"/>
          <w:sz w:val="22"/>
          <w:szCs w:val="22"/>
        </w:rPr>
        <w:t>):  barrare il caso che ricorre:</w:t>
      </w:r>
    </w:p>
    <w:tbl>
      <w:tblPr>
        <w:tblW w:w="8357" w:type="dxa"/>
        <w:jc w:val="left"/>
        <w:tblInd w:w="12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363"/>
        <w:gridCol w:w="2331"/>
        <w:gridCol w:w="2331"/>
        <w:gridCol w:w="2331"/>
      </w:tblGrid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QUALIFICA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NOME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COGNOME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DATA DI NASCITA</w:t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Titolare: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Leg. Rappr: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Procurat.: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Amm. con poteri rappr: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Sindaco: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Socio Mag.nza: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Accom/rio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Socio: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D.T.: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Altro: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overflowPunct w:val="true"/>
        <w:spacing w:lineRule="auto" w:line="360" w:before="240" w:after="0"/>
        <w:ind w:left="426" w:hanging="0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>1.2</w:t>
        <w:tab/>
        <w:t>all’INPS di __________________________ matricola _____________________________________;</w:t>
      </w:r>
    </w:p>
    <w:p>
      <w:pPr>
        <w:pStyle w:val="Normal"/>
        <w:widowControl w:val="false"/>
        <w:overflowPunct w:val="true"/>
        <w:spacing w:lineRule="auto" w:line="360"/>
        <w:ind w:left="426" w:hanging="0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>1.3</w:t>
        <w:tab/>
        <w:t>all’INAIL di ________________ codice ditta _____________________ PAT ____________________;</w:t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uto" w:line="360"/>
        <w:ind w:left="1276" w:hanging="375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>e di essere in regola con i relativi adempimenti;</w:t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uto" w:line="360"/>
        <w:ind w:left="1276" w:hanging="375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>di applicare il CCNL relativo al settore _______________________________________________;</w:t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uto" w:line="360"/>
        <w:ind w:left="1276" w:hanging="375"/>
        <w:jc w:val="both"/>
        <w:textAlignment w:val="baseline"/>
        <w:rPr>
          <w:rFonts w:ascii="Perpetua" w:hAnsi="Perpetua" w:eastAsia="MS Mincho"/>
          <w:sz w:val="22"/>
          <w:szCs w:val="22"/>
        </w:rPr>
      </w:pPr>
      <w:r>
        <w:rPr>
          <w:rFonts w:eastAsia="MS Mincho" w:ascii="Perpetua" w:hAnsi="Perpetua"/>
          <w:sz w:val="22"/>
          <w:szCs w:val="22"/>
        </w:rPr>
        <w:t>che la dimensione aziendale è di _________ unità;</w:t>
      </w:r>
    </w:p>
    <w:p>
      <w:pPr>
        <w:pStyle w:val="Normal"/>
        <w:widowControl w:val="false"/>
        <w:numPr>
          <w:ilvl w:val="0"/>
          <w:numId w:val="1"/>
        </w:numPr>
        <w:ind w:left="426" w:right="5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possesso della Certificazione di Qualità EN-UNI ISO 9001:2000 (o successivi) nel cui campo di applicazione rientrano i servizi oggetti di gara. </w:t>
      </w:r>
    </w:p>
    <w:p>
      <w:pPr>
        <w:pStyle w:val="Normal"/>
        <w:widowControl w:val="false"/>
        <w:numPr>
          <w:ilvl w:val="0"/>
          <w:numId w:val="1"/>
        </w:numPr>
        <w:ind w:left="426" w:right="52" w:hanging="360"/>
        <w:jc w:val="both"/>
        <w:rPr>
          <w:sz w:val="24"/>
          <w:szCs w:val="24"/>
        </w:rPr>
      </w:pPr>
      <w:r>
        <w:rPr>
          <w:bCs/>
          <w:sz w:val="22"/>
        </w:rPr>
        <w:t>di aver fornito o installato nell’ultimo triennio (2014-2015-2016), a favore di committenti pubblici o privati, con un unico contratto, sistemi di gestione della sosta a pagamento in numero non inferiore a 1.200 posti auto, in comuni con popolazione non inferiore ai 15.000 abitanti:</w:t>
      </w:r>
    </w:p>
    <w:tbl>
      <w:tblPr>
        <w:tblW w:w="9207" w:type="dxa"/>
        <w:jc w:val="left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435"/>
        <w:gridCol w:w="1526"/>
        <w:gridCol w:w="1566"/>
        <w:gridCol w:w="1679"/>
      </w:tblGrid>
      <w:tr>
        <w:trPr>
          <w:trHeight w:val="567" w:hRule="atLeast"/>
        </w:trPr>
        <w:tc>
          <w:tcPr>
            <w:tcW w:w="4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ENTE APPALTANTE</w:t>
            </w:r>
          </w:p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 xml:space="preserve"> </w:t>
            </w:r>
            <w:r>
              <w:rPr>
                <w:rFonts w:eastAsia="MS Mincho" w:ascii="Perpetua" w:hAnsi="Perpetua"/>
                <w:b/>
                <w:sz w:val="16"/>
                <w:szCs w:val="16"/>
              </w:rPr>
              <w:t>(ragione sociale, telefono, mail….)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Numero di posti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Numero di abitanti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Periodo</w:t>
            </w:r>
          </w:p>
        </w:tc>
      </w:tr>
      <w:tr>
        <w:trPr>
          <w:trHeight w:val="567" w:hRule="atLeast"/>
        </w:trPr>
        <w:tc>
          <w:tcPr>
            <w:tcW w:w="4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4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4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ind w:left="426" w:right="5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ind w:left="426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4"/>
          <w:szCs w:val="24"/>
        </w:rPr>
        <w:t xml:space="preserve">di avere realizzato un fatturato complessivo, negli ultimi tre anni (2016-2015-2014-2013-2012) antecedenti la data di pubblicazione del presente appalto, per un  importo complessivo non inferiore ad €. </w:t>
      </w:r>
      <w:bookmarkStart w:id="1" w:name="_GoBack"/>
      <w:bookmarkEnd w:id="1"/>
      <w:r>
        <w:rPr>
          <w:rFonts w:cs="Calibri" w:ascii="Calibri" w:hAnsi="Calibri"/>
          <w:color w:val="000000"/>
          <w:sz w:val="22"/>
          <w:szCs w:val="22"/>
        </w:rPr>
        <w:t xml:space="preserve">2.657.812,50 </w:t>
      </w:r>
      <w:r>
        <w:rPr>
          <w:sz w:val="24"/>
          <w:szCs w:val="24"/>
        </w:rPr>
        <w:t>pari ai 5/8 del valore contrattuale del presente appalto:</w:t>
      </w:r>
    </w:p>
    <w:tbl>
      <w:tblPr>
        <w:tblW w:w="8937" w:type="dxa"/>
        <w:jc w:val="left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293"/>
        <w:gridCol w:w="1726"/>
        <w:gridCol w:w="1918"/>
      </w:tblGrid>
      <w:tr>
        <w:trPr>
          <w:trHeight w:val="567" w:hRule="atLeast"/>
        </w:trPr>
        <w:tc>
          <w:tcPr>
            <w:tcW w:w="5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ENTE APPALTANTE</w:t>
            </w:r>
          </w:p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 xml:space="preserve"> </w:t>
            </w:r>
            <w:r>
              <w:rPr>
                <w:rFonts w:eastAsia="MS Mincho" w:ascii="Perpetua" w:hAnsi="Perpetua"/>
                <w:b/>
                <w:sz w:val="16"/>
                <w:szCs w:val="16"/>
              </w:rPr>
              <w:t>(ragione sociale, telefono, mail….)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PERIODO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IMPORTO</w:t>
            </w:r>
          </w:p>
        </w:tc>
      </w:tr>
      <w:tr>
        <w:trPr>
          <w:trHeight w:val="567" w:hRule="atLeast"/>
        </w:trPr>
        <w:tc>
          <w:tcPr>
            <w:tcW w:w="5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5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5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7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  <w:t>TOTALE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Perpetua" w:hAnsi="Perpetua" w:eastAsia="MS Mincho"/>
                <w:b/>
                <w:b/>
                <w:sz w:val="16"/>
                <w:szCs w:val="16"/>
              </w:rPr>
            </w:pPr>
            <w:r>
              <w:rPr>
                <w:rFonts w:eastAsia="MS Mincho" w:ascii="Perpetua" w:hAnsi="Perpetua"/>
                <w:b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ind w:left="426" w:right="5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  <w:tab/>
        <w:t xml:space="preserve">DATA </w:t>
        <w:tab/>
        <w:t>TIMBRO DELLA SOCIETA’ E FIRMA DEL LEGALE RAPPRESENTANTE/</w:t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  <w:tab/>
        <w:tab/>
        <w:t>PROCURATORE</w:t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2977" w:leader="none"/>
        </w:tabs>
        <w:jc w:val="both"/>
        <w:rPr/>
      </w:pPr>
      <w:r>
        <w:rPr/>
      </w:r>
    </w:p>
    <w:p>
      <w:pPr>
        <w:pStyle w:val="Normal"/>
        <w:tabs>
          <w:tab w:val="left" w:pos="2977" w:leader="none"/>
          <w:tab w:val="left" w:pos="6237" w:leader="none"/>
          <w:tab w:val="left" w:pos="7797" w:leader="none"/>
        </w:tabs>
        <w:jc w:val="both"/>
        <w:rPr/>
      </w:pPr>
      <w:r>
        <w:rPr/>
        <w:t>___________________</w:t>
        <w:tab/>
        <w:t>_______________________________________________________________</w:t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</w:t>
        <w:tab/>
        <w:t xml:space="preserve">Alla presente  dichiarazione deve essere allegata copia fotostatica di un documento di identità in corso di validità del soggetto firmatario </w:t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>
          <w:b/>
          <w:b/>
          <w:sz w:val="16"/>
          <w:szCs w:val="16"/>
          <w:u w:val="single"/>
        </w:rPr>
      </w:pPr>
      <w:r>
        <w:rPr>
          <w:sz w:val="16"/>
          <w:szCs w:val="16"/>
        </w:rPr>
        <w:t>N.B</w:t>
        <w:tab/>
        <w:t>O</w:t>
      </w:r>
      <w:r>
        <w:rPr>
          <w:b/>
          <w:sz w:val="16"/>
          <w:szCs w:val="16"/>
          <w:u w:val="single"/>
        </w:rPr>
        <w:t>gni pagina</w:t>
      </w:r>
      <w:r>
        <w:rPr>
          <w:sz w:val="16"/>
          <w:szCs w:val="16"/>
        </w:rPr>
        <w:t xml:space="preserve"> del presente modulo dovrà essere corredato di </w:t>
      </w:r>
      <w:r>
        <w:rPr>
          <w:b/>
          <w:sz w:val="16"/>
          <w:szCs w:val="16"/>
          <w:u w:val="single"/>
        </w:rPr>
        <w:t>timbro della società e sigla del legale rappresentante/procuratore</w:t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/>
      </w:pPr>
      <w:r>
        <w:rPr>
          <w:sz w:val="16"/>
          <w:szCs w:val="16"/>
        </w:rPr>
        <w:tab/>
        <w:t>Qualora la documentazione venga sottoscritta  dal “procuratore/i” della società ed dovrà essere allegata copia della relativa procura notarile (GENERALE O SPECIALE) o altro documento da cui evincere i poteri di rappresentanza.</w:t>
      </w:r>
    </w:p>
    <w:sectPr>
      <w:footerReference w:type="default" r:id="rId2"/>
      <w:type w:val="nextPage"/>
      <w:pgSz w:w="11906" w:h="16838"/>
      <w:pgMar w:left="1134" w:right="1134" w:header="0" w:top="1247" w:footer="369" w:bottom="851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Perpetu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Andalu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ascii="Garamond" w:hAnsi="Garamond"/>
        <w:sz w:val="18"/>
        <w:szCs w:val="18"/>
      </w:rPr>
      <w:t xml:space="preserve">Pag. </w:t>
    </w:r>
    <w:r>
      <w:rPr>
        <w:rFonts w:ascii="Garamond" w:hAnsi="Garamond"/>
        <w:sz w:val="18"/>
        <w:szCs w:val="18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ascii="Garamond" w:hAnsi="Garamond"/>
        <w:sz w:val="18"/>
        <w:szCs w:val="18"/>
      </w:rPr>
      <w:t xml:space="preserve"> di </w:t>
    </w:r>
    <w:r>
      <w:rPr>
        <w:rFonts w:ascii="Garamond" w:hAnsi="Garamond"/>
        <w:sz w:val="18"/>
        <w:szCs w:val="18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lowerLetter"/>
      <w:lvlText w:val="%1."/>
      <w:lvlJc w:val="left"/>
      <w:pPr>
        <w:ind w:left="833" w:hanging="360"/>
      </w:pPr>
    </w:lvl>
    <w:lvl w:ilvl="1">
      <w:start w:val="1"/>
      <w:numFmt w:val="upperRoman"/>
      <w:lvlText w:val="%2."/>
      <w:lvlJc w:val="left"/>
      <w:pPr>
        <w:ind w:left="1913" w:hanging="72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ind w:left="3334" w:hanging="360"/>
      </w:pPr>
      <w:rPr>
        <w:rFonts w:ascii="Andalus" w:hAnsi="Andalus" w:cs="Andalus" w:hint="default"/>
        <w:rFonts w:cs="Andalus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sz w:val="24"/>
        <w:rFonts w:ascii="Perpetua" w:hAnsi="Perpetua" w:cs="Times New Roman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sz w:val="22"/>
        <w:b/>
        <w:rFonts w:ascii="Perpetua" w:hAnsi="Perpetua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b w:val="false"/>
        <w:rFonts w:cs="Times New Roman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b w:val="false"/>
        <w:rFonts w:cs="Times New Roman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b w:val="false"/>
        <w:rFonts w:cs="Times New Roman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b w:val="false"/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b w:val="false"/>
        <w:rFonts w:cs="Times New Roman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b w:val="false"/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b w:val="false"/>
        <w:rFonts w:cs="Times New Roman"/>
      </w:rPr>
    </w:lvl>
  </w:abstractNum>
  <w:abstractNum w:abstractNumId="4"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28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061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e33ff3"/>
    <w:pPr>
      <w:keepNext/>
      <w:tabs>
        <w:tab w:val="left" w:pos="4962" w:leader="none"/>
        <w:tab w:val="left" w:pos="7797" w:leader="none"/>
      </w:tabs>
      <w:ind w:left="993" w:hanging="0"/>
      <w:outlineLvl w:val="0"/>
    </w:pPr>
    <w:rPr>
      <w:i/>
      <w:sz w:val="12"/>
    </w:rPr>
  </w:style>
  <w:style w:type="paragraph" w:styleId="Titolo2">
    <w:name w:val="Heading 2"/>
    <w:basedOn w:val="Normal"/>
    <w:qFormat/>
    <w:rsid w:val="00e33ff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"/>
    <w:qFormat/>
    <w:rsid w:val="00e33ff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"/>
    <w:qFormat/>
    <w:rsid w:val="00e33ff3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"/>
    <w:qFormat/>
    <w:rsid w:val="00e33ff3"/>
    <w:pPr>
      <w:keepNext/>
      <w:ind w:left="709" w:hanging="0"/>
      <w:jc w:val="both"/>
      <w:outlineLvl w:val="4"/>
    </w:pPr>
    <w:rPr>
      <w:b/>
      <w:sz w:val="18"/>
    </w:rPr>
  </w:style>
  <w:style w:type="paragraph" w:styleId="Titolo6">
    <w:name w:val="Heading 6"/>
    <w:basedOn w:val="Normal"/>
    <w:qFormat/>
    <w:rsid w:val="00e33ff3"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"/>
    <w:link w:val="Titolo7Carattere"/>
    <w:qFormat/>
    <w:rsid w:val="00e33ff3"/>
    <w:pPr>
      <w:keepNext/>
      <w:jc w:val="center"/>
      <w:outlineLvl w:val="6"/>
    </w:pPr>
    <w:rPr>
      <w:b/>
      <w:sz w:val="18"/>
    </w:rPr>
  </w:style>
  <w:style w:type="paragraph" w:styleId="Titolo8">
    <w:name w:val="Heading 8"/>
    <w:basedOn w:val="Normal"/>
    <w:qFormat/>
    <w:rsid w:val="00e33ff3"/>
    <w:pPr>
      <w:keepNext/>
      <w:tabs>
        <w:tab w:val="left" w:pos="6237" w:leader="none"/>
        <w:tab w:val="left" w:pos="7797" w:leader="none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"/>
    <w:link w:val="Titolo9Carattere"/>
    <w:qFormat/>
    <w:rsid w:val="00e33ff3"/>
    <w:pPr>
      <w:keepNext/>
      <w:ind w:left="38" w:hanging="0"/>
      <w:jc w:val="center"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qFormat/>
    <w:rsid w:val="00e33ff3"/>
    <w:rPr>
      <w:vertAlign w:val="superscript"/>
    </w:rPr>
  </w:style>
  <w:style w:type="character" w:styleId="Pagenumber">
    <w:name w:val="page number"/>
    <w:basedOn w:val="DefaultParagraphFont"/>
    <w:qFormat/>
    <w:rsid w:val="00e33ff3"/>
    <w:rPr/>
  </w:style>
  <w:style w:type="character" w:styleId="Endnotereference">
    <w:name w:val="endnote reference"/>
    <w:semiHidden/>
    <w:qFormat/>
    <w:rsid w:val="00e33ff3"/>
    <w:rPr>
      <w:vertAlign w:val="superscript"/>
    </w:rPr>
  </w:style>
  <w:style w:type="character" w:styleId="Annotationreference">
    <w:name w:val="annotation reference"/>
    <w:semiHidden/>
    <w:qFormat/>
    <w:rsid w:val="00360984"/>
    <w:rPr>
      <w:sz w:val="16"/>
      <w:szCs w:val="16"/>
    </w:rPr>
  </w:style>
  <w:style w:type="character" w:styleId="Strong">
    <w:name w:val="Strong"/>
    <w:uiPriority w:val="22"/>
    <w:qFormat/>
    <w:rsid w:val="002a51df"/>
    <w:rPr>
      <w:b/>
      <w:bCs/>
    </w:rPr>
  </w:style>
  <w:style w:type="character" w:styleId="Corpodeltesto2Carattere" w:customStyle="1">
    <w:name w:val="Corpo del testo 2 Carattere"/>
    <w:link w:val="Corpodeltesto2"/>
    <w:qFormat/>
    <w:rsid w:val="005d3224"/>
    <w:rPr>
      <w:b/>
      <w:i/>
      <w:sz w:val="24"/>
    </w:rPr>
  </w:style>
  <w:style w:type="character" w:styleId="TitoloCarattere" w:customStyle="1">
    <w:name w:val="Titolo Carattere"/>
    <w:link w:val="Titolo"/>
    <w:qFormat/>
    <w:rsid w:val="00a0540b"/>
    <w:rPr>
      <w:i/>
      <w:color w:val="FFFFFF"/>
      <w:sz w:val="44"/>
      <w:shd w:fill="BFBFBF" w:val="clear"/>
    </w:rPr>
  </w:style>
  <w:style w:type="character" w:styleId="Titolo7Carattere" w:customStyle="1">
    <w:name w:val="Titolo 7 Carattere"/>
    <w:link w:val="Titolo7"/>
    <w:qFormat/>
    <w:rsid w:val="005f4893"/>
    <w:rPr>
      <w:b/>
      <w:sz w:val="18"/>
    </w:rPr>
  </w:style>
  <w:style w:type="character" w:styleId="Titolo9Carattere" w:customStyle="1">
    <w:name w:val="Titolo 9 Carattere"/>
    <w:link w:val="Titolo9"/>
    <w:qFormat/>
    <w:rsid w:val="005f4893"/>
    <w:rPr>
      <w:b/>
    </w:rPr>
  </w:style>
  <w:style w:type="character" w:styleId="CollegamentoInternet">
    <w:name w:val="Collegamento Internet"/>
    <w:uiPriority w:val="99"/>
    <w:unhideWhenUsed/>
    <w:rsid w:val="00140a07"/>
    <w:rPr>
      <w:color w:val="0000FF"/>
      <w:u w:val="single"/>
    </w:rPr>
  </w:style>
  <w:style w:type="character" w:styleId="PidipaginaCarattere" w:customStyle="1">
    <w:name w:val="Piè di pagina Carattere"/>
    <w:basedOn w:val="DefaultParagraphFont"/>
    <w:link w:val="Pidipagina"/>
    <w:qFormat/>
    <w:rsid w:val="00af4323"/>
    <w:rPr/>
  </w:style>
  <w:style w:type="character" w:styleId="TestonotaapidipaginaCarattere" w:customStyle="1">
    <w:name w:val="Testo nota a piè di pagina Carattere"/>
    <w:link w:val="Testonotaapidipagina"/>
    <w:semiHidden/>
    <w:qFormat/>
    <w:rsid w:val="00770d8b"/>
    <w:rPr/>
  </w:style>
  <w:style w:type="character" w:styleId="FollowedHyperlink">
    <w:name w:val="FollowedHyperlink"/>
    <w:qFormat/>
    <w:rsid w:val="00f234bf"/>
    <w:rPr>
      <w:color w:val="800080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rFonts w:eastAsia="Times New Roman" w:cs="Times New Roman"/>
      <w:b w:val="false"/>
      <w:sz w:val="22"/>
      <w:szCs w:val="22"/>
    </w:rPr>
  </w:style>
  <w:style w:type="character" w:styleId="ListLabel6">
    <w:name w:val="ListLabel 6"/>
    <w:qFormat/>
    <w:rPr>
      <w:b/>
      <w:sz w:val="20"/>
    </w:rPr>
  </w:style>
  <w:style w:type="character" w:styleId="ListLabel7">
    <w:name w:val="ListLabel 7"/>
    <w:qFormat/>
    <w:rPr>
      <w:rFonts w:cs="Times New Roman"/>
      <w:b/>
      <w:i w:val="false"/>
    </w:rPr>
  </w:style>
  <w:style w:type="character" w:styleId="ListLabel8">
    <w:name w:val="ListLabel 8"/>
    <w:qFormat/>
    <w:rPr>
      <w:rFonts w:eastAsia="Times New Roman" w:cs="Times New Roman"/>
      <w:b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vertAlign w:val="baseline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rFonts w:eastAsia="Times New Roman" w:cs="Times New Roman"/>
      <w:b/>
      <w:sz w:val="22"/>
      <w:szCs w:val="22"/>
    </w:rPr>
  </w:style>
  <w:style w:type="character" w:styleId="ListLabel12">
    <w:name w:val="ListLabel 12"/>
    <w:qFormat/>
    <w:rPr>
      <w:b/>
      <w:sz w:val="20"/>
    </w:rPr>
  </w:style>
  <w:style w:type="character" w:styleId="ListLabel13">
    <w:name w:val="ListLabel 13"/>
    <w:qFormat/>
    <w:rPr>
      <w:rFonts w:cs="Times New Roman"/>
      <w:b/>
      <w:i w:val="false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rFonts w:cs="Times New Roman"/>
      <w:b/>
      <w:i w:val="false"/>
      <w:sz w:val="22"/>
      <w:szCs w:val="22"/>
    </w:rPr>
  </w:style>
  <w:style w:type="character" w:styleId="ListLabel16">
    <w:name w:val="ListLabel 16"/>
    <w:qFormat/>
    <w:rPr>
      <w:b/>
      <w:sz w:val="20"/>
    </w:rPr>
  </w:style>
  <w:style w:type="character" w:styleId="ListLabel17">
    <w:name w:val="ListLabel 17"/>
    <w:qFormat/>
    <w:rPr>
      <w:rFonts w:cs="Times New Roman"/>
      <w:b/>
      <w:i w:val="false"/>
    </w:rPr>
  </w:style>
  <w:style w:type="character" w:styleId="ListLabel18">
    <w:name w:val="ListLabel 18"/>
    <w:qFormat/>
    <w:rPr>
      <w:b/>
      <w:i w:val="false"/>
      <w:color w:val="00000A"/>
      <w:sz w:val="24"/>
    </w:rPr>
  </w:style>
  <w:style w:type="character" w:styleId="ListLabel19">
    <w:name w:val="ListLabel 19"/>
    <w:qFormat/>
    <w:rPr>
      <w:b w:val="false"/>
      <w:i w:val="false"/>
      <w:sz w:val="24"/>
    </w:rPr>
  </w:style>
  <w:style w:type="character" w:styleId="ListLabel20">
    <w:name w:val="ListLabel 20"/>
    <w:qFormat/>
    <w:rPr>
      <w:rFonts w:eastAsia="Times New Roman" w:cs="Times New Roman"/>
    </w:rPr>
  </w:style>
  <w:style w:type="character" w:styleId="ListLabel21">
    <w:name w:val="ListLabel 21"/>
    <w:qFormat/>
    <w:rPr>
      <w:b w:val="false"/>
      <w:i w:val="false"/>
      <w:sz w:val="24"/>
    </w:rPr>
  </w:style>
  <w:style w:type="character" w:styleId="ListLabel22">
    <w:name w:val="ListLabel 22"/>
    <w:qFormat/>
    <w:rPr>
      <w:rFonts w:eastAsia="Times New Roman" w:cs="Times New Roman"/>
      <w:b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eastAsia="MS Mincho" w:cs="Andalus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ascii="Perpetua" w:hAnsi="Perpetua" w:cs="Times New Roman"/>
      <w:sz w:val="24"/>
    </w:rPr>
  </w:style>
  <w:style w:type="character" w:styleId="ListLabel35">
    <w:name w:val="ListLabel 35"/>
    <w:qFormat/>
    <w:rPr>
      <w:rFonts w:ascii="Perpetua" w:hAnsi="Perpetua" w:cs="Times New Roman"/>
      <w:b/>
      <w:sz w:val="22"/>
    </w:rPr>
  </w:style>
  <w:style w:type="character" w:styleId="ListLabel36">
    <w:name w:val="ListLabel 36"/>
    <w:qFormat/>
    <w:rPr>
      <w:rFonts w:cs="Times New Roman"/>
      <w:b w:val="false"/>
    </w:rPr>
  </w:style>
  <w:style w:type="character" w:styleId="ListLabel37">
    <w:name w:val="ListLabel 37"/>
    <w:qFormat/>
    <w:rPr>
      <w:rFonts w:cs="Times New Roman"/>
      <w:b w:val="false"/>
    </w:rPr>
  </w:style>
  <w:style w:type="character" w:styleId="ListLabel38">
    <w:name w:val="ListLabel 38"/>
    <w:qFormat/>
    <w:rPr>
      <w:rFonts w:cs="Times New Roman"/>
      <w:b w:val="false"/>
    </w:rPr>
  </w:style>
  <w:style w:type="character" w:styleId="ListLabel39">
    <w:name w:val="ListLabel 39"/>
    <w:qFormat/>
    <w:rPr>
      <w:rFonts w:cs="Times New Roman"/>
      <w:b w:val="false"/>
    </w:rPr>
  </w:style>
  <w:style w:type="character" w:styleId="ListLabel40">
    <w:name w:val="ListLabel 40"/>
    <w:qFormat/>
    <w:rPr>
      <w:rFonts w:cs="Times New Roman"/>
      <w:b w:val="false"/>
    </w:rPr>
  </w:style>
  <w:style w:type="character" w:styleId="ListLabel41">
    <w:name w:val="ListLabel 41"/>
    <w:qFormat/>
    <w:rPr>
      <w:rFonts w:cs="Times New Roman"/>
      <w:b w:val="false"/>
    </w:rPr>
  </w:style>
  <w:style w:type="character" w:styleId="ListLabel42">
    <w:name w:val="ListLabel 42"/>
    <w:qFormat/>
    <w:rPr>
      <w:rFonts w:cs="Times New Roman"/>
      <w:b w:val="false"/>
    </w:rPr>
  </w:style>
  <w:style w:type="character" w:styleId="ListLabel43">
    <w:name w:val="ListLabel 43"/>
    <w:qFormat/>
    <w:rPr>
      <w:b w:val="fals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stonotaapidipaginaCarattere"/>
    <w:semiHidden/>
    <w:qFormat/>
    <w:rsid w:val="00e33ff3"/>
    <w:pPr/>
    <w:rPr/>
  </w:style>
  <w:style w:type="paragraph" w:styleId="Pidipagina">
    <w:name w:val="Footer"/>
    <w:basedOn w:val="Normal"/>
    <w:link w:val="PidipaginaCarattere"/>
    <w:rsid w:val="00e33ff3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e33ff3"/>
    <w:pPr>
      <w:tabs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e33ff3"/>
    <w:pPr>
      <w:jc w:val="both"/>
    </w:pPr>
    <w:rPr/>
  </w:style>
  <w:style w:type="paragraph" w:styleId="Rientrocorpodeltesto">
    <w:name w:val="Body Text Indent"/>
    <w:basedOn w:val="Normal"/>
    <w:rsid w:val="00e33ff3"/>
    <w:pPr>
      <w:ind w:left="567" w:hanging="567"/>
      <w:jc w:val="both"/>
    </w:pPr>
    <w:rPr>
      <w:b/>
      <w:sz w:val="24"/>
    </w:rPr>
  </w:style>
  <w:style w:type="paragraph" w:styleId="Endnotetext">
    <w:name w:val="endnote text"/>
    <w:basedOn w:val="Normal"/>
    <w:semiHidden/>
    <w:qFormat/>
    <w:rsid w:val="00e33ff3"/>
    <w:pPr/>
    <w:rPr/>
  </w:style>
  <w:style w:type="paragraph" w:styleId="BodyText2">
    <w:name w:val="Body Text 2"/>
    <w:basedOn w:val="Normal"/>
    <w:link w:val="Corpodeltesto2Carattere"/>
    <w:qFormat/>
    <w:rsid w:val="00e33ff3"/>
    <w:pPr>
      <w:jc w:val="both"/>
    </w:pPr>
    <w:rPr>
      <w:b/>
      <w:i/>
      <w:sz w:val="24"/>
    </w:rPr>
  </w:style>
  <w:style w:type="paragraph" w:styleId="BodyText3">
    <w:name w:val="Body Text 3"/>
    <w:basedOn w:val="Normal"/>
    <w:qFormat/>
    <w:rsid w:val="00e33ff3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both"/>
    </w:pPr>
    <w:rPr>
      <w:sz w:val="28"/>
    </w:rPr>
  </w:style>
  <w:style w:type="paragraph" w:styleId="BodyTextIndent2">
    <w:name w:val="Body Text Indent 2"/>
    <w:basedOn w:val="Normal"/>
    <w:qFormat/>
    <w:rsid w:val="00e33ff3"/>
    <w:pPr>
      <w:ind w:left="567" w:hanging="0"/>
      <w:jc w:val="both"/>
    </w:pPr>
    <w:rPr/>
  </w:style>
  <w:style w:type="paragraph" w:styleId="BodyTextIndent3">
    <w:name w:val="Body Text Indent 3"/>
    <w:basedOn w:val="Normal"/>
    <w:qFormat/>
    <w:rsid w:val="00e33ff3"/>
    <w:pPr>
      <w:ind w:left="426" w:hanging="0"/>
      <w:jc w:val="both"/>
    </w:pPr>
    <w:rPr>
      <w:b/>
    </w:rPr>
  </w:style>
  <w:style w:type="paragraph" w:styleId="Titoloprincipale">
    <w:name w:val="Title"/>
    <w:basedOn w:val="Normal"/>
    <w:link w:val="TitoloCarattere"/>
    <w:qFormat/>
    <w:rsid w:val="00e33ff3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25" w:color="000000" w:fill="FFFFFF"/>
      <w:jc w:val="center"/>
    </w:pPr>
    <w:rPr>
      <w:i/>
      <w:color w:val="FFFFFF"/>
      <w:sz w:val="44"/>
      <w:u w:val="single"/>
    </w:rPr>
  </w:style>
  <w:style w:type="paragraph" w:styleId="BalloonText">
    <w:name w:val="Balloon Text"/>
    <w:basedOn w:val="Normal"/>
    <w:semiHidden/>
    <w:qFormat/>
    <w:rsid w:val="000279bf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4528b6"/>
    <w:pPr>
      <w:shd w:val="clear" w:color="auto" w:fill="000080"/>
    </w:pPr>
    <w:rPr>
      <w:rFonts w:ascii="Tahoma" w:hAnsi="Tahoma" w:cs="Tahoma"/>
    </w:rPr>
  </w:style>
  <w:style w:type="paragraph" w:styleId="Annotationtext">
    <w:name w:val="annotation text"/>
    <w:basedOn w:val="Normal"/>
    <w:semiHidden/>
    <w:qFormat/>
    <w:rsid w:val="00360984"/>
    <w:pPr/>
    <w:rPr/>
  </w:style>
  <w:style w:type="paragraph" w:styleId="Annotationsubject">
    <w:name w:val="annotation subject"/>
    <w:basedOn w:val="Annotationtext"/>
    <w:semiHidden/>
    <w:qFormat/>
    <w:rsid w:val="00360984"/>
    <w:pPr/>
    <w:rPr>
      <w:b/>
      <w:bCs/>
    </w:rPr>
  </w:style>
  <w:style w:type="paragraph" w:styleId="Rub3" w:customStyle="1">
    <w:name w:val="Rub3"/>
    <w:basedOn w:val="Normal"/>
    <w:qFormat/>
    <w:rsid w:val="005b4eba"/>
    <w:pPr>
      <w:tabs>
        <w:tab w:val="left" w:pos="709" w:leader="none"/>
      </w:tabs>
      <w:jc w:val="both"/>
    </w:pPr>
    <w:rPr>
      <w:b/>
      <w:i/>
    </w:rPr>
  </w:style>
  <w:style w:type="paragraph" w:styleId="NormalWeb">
    <w:name w:val="Normal (Web)"/>
    <w:basedOn w:val="Normal"/>
    <w:uiPriority w:val="99"/>
    <w:qFormat/>
    <w:rsid w:val="008442ea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4770"/>
    <w:pPr>
      <w:ind w:left="708" w:hanging="0"/>
    </w:pPr>
    <w:rPr/>
  </w:style>
  <w:style w:type="paragraph" w:styleId="Sche4" w:customStyle="1">
    <w:name w:val="sche_4"/>
    <w:qFormat/>
    <w:rsid w:val="000d0409"/>
    <w:pPr>
      <w:widowControl/>
      <w:bidi w:val="0"/>
      <w:jc w:val="both"/>
    </w:pPr>
    <w:rPr>
      <w:rFonts w:ascii="Helvetica" w:hAnsi="Helvetica" w:eastAsia="Times New Roman" w:cs="Times New Roman"/>
      <w:color w:val="auto"/>
      <w:sz w:val="20"/>
      <w:szCs w:val="20"/>
      <w:lang w:val="en-US" w:eastAsia="it-IT" w:bidi="ar-SA"/>
    </w:rPr>
  </w:style>
  <w:style w:type="paragraph" w:styleId="Sche3" w:customStyle="1">
    <w:name w:val="sche_3"/>
    <w:qFormat/>
    <w:rsid w:val="000d0409"/>
    <w:pPr>
      <w:widowControl/>
      <w:bidi w:val="0"/>
      <w:jc w:val="both"/>
    </w:pPr>
    <w:rPr>
      <w:rFonts w:ascii="Helvetica" w:hAnsi="Helvetica" w:eastAsia="Times New Roman" w:cs="Times New Roman"/>
      <w:color w:val="auto"/>
      <w:sz w:val="20"/>
      <w:szCs w:val="20"/>
      <w:lang w:val="en-US" w:eastAsia="it-IT" w:bidi="ar-SA"/>
    </w:rPr>
  </w:style>
  <w:style w:type="paragraph" w:styleId="Standard" w:customStyle="1">
    <w:name w:val="Standard"/>
    <w:qFormat/>
    <w:rsid w:val="008f3fd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sz w:val="22"/>
      <w:szCs w:val="22"/>
      <w:lang w:eastAsia="zh-CN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c1f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E72A-FA5B-42D6-9964-769C82C9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B -  requisiti professionali economici e tecnici</Template>
  <TotalTime>23</TotalTime>
  <Application>LibreOffice/5.2.5.1$Windows_x86 LibreOffice_project/0312e1a284a7d50ca85a365c316c7abbf20a4d22</Application>
  <Pages>3</Pages>
  <Words>614</Words>
  <Characters>4783</Characters>
  <CharactersWithSpaces>5363</CharactersWithSpaces>
  <Paragraphs>70</Paragraphs>
  <Company>SETTORE ACQUISTO E GEST. BENI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2017-09-14T14:56:00Z</dcterms:created>
  <dc:creator>Scarpa</dc:creator>
  <dc:description/>
  <dc:language>it-IT</dc:language>
  <cp:lastModifiedBy/>
  <cp:lastPrinted>2016-08-18T16:13:00Z</cp:lastPrinted>
  <dcterms:modified xsi:type="dcterms:W3CDTF">2017-11-10T14:37:49Z</dcterms:modified>
  <cp:revision>4</cp:revision>
  <dc:subject/>
  <dc:title>GARA PUBBLICA PER SERVIZI DI PULIZIA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SETTORE ACQUISTO E GEST. BENI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